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Design a tool loop where a model emits schema-constrained JSON and the solver computes every number, gated by an automated numeric-fidelity check and a per-call audit log with no write path to plant control.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13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  <w:ind w:left="780" w:hanging="113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Competitor, DSTA BrainHack 2025 CTF</w:t>
      </w:r>
      <w:r>
        <w:rPr>
          <w:b/>
        </w:rPr>
        <w:tab/>
        <w:t>Feb 2025</w:t>
      </w:r>
    </w:p>
    <w:p>
      <w:pPr>
        <w:spacing w:before="0" w:after="0"/>
        <w:ind w:left="780" w:hanging="113"/>
      </w:pPr>
      <w:r>
        <w:t>• Solved web, crypto, reverse-engineering, and systems-security challenges under time pressure, finishing around 90th of 400+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YesWeHack, Independent Bug Bounty Researcher</w:t>
      </w:r>
      <w:r>
        <w:rPr>
          <w:b/>
        </w:rPr>
        <w:tab/>
        <w:t>May 2024 – Present</w:t>
      </w:r>
    </w:p>
    <w:p>
      <w:pPr>
        <w:spacing w:before="0" w:after="0"/>
        <w:ind w:left="780" w:hanging="113"/>
      </w:pPr>
      <w:r>
        <w:t>• Assessed GovTech GBBP12/13, the Land Transport Authority, and 13+ other programs for SSRF, CSRF, SQL/NoSQL injection, authentication bypass, and access-control weaknesses.</w:t>
      </w:r>
    </w:p>
    <w:p>
      <w:pPr>
        <w:spacing w:before="0" w:after="0"/>
        <w:ind w:left="780" w:hanging="113"/>
      </w:pPr>
      <w:r>
        <w:t>• Automated endpoint discovery, payload delivery, and evidence collection for responsible-disclosure reports with Burp Suite, Wireshark, Python, Bash, and custom fuzzing scripts.</w:t>
      </w:r>
    </w:p>
    <w:p>
      <w:pPr>
        <w:spacing w:before="0" w:after="0"/>
        <w:ind w:left="780" w:hanging="113"/>
      </w:pPr>
      <w:r>
        <w:t>• Applied Burp Suite for MitM HTTP interception and Wireshark for OSI Layer 3-4 deep packet inspection and TLS handshake analysis.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Burp Suite, Wireshark, SSRF, CSRF, SQL/NoSQL injection, authentication bypass, OAuth2/JWT, OWASP Top 10, fuzzing, reverse engineering, custom exploit scripting, Python, Bash, Rust, Claude Code, ChatGPT, Gemini, ComfyUI</w:t>
      </w:r>
    </w:p>
    <w:p>
      <w:pPr>
        <w:spacing w:before="0" w:after="0"/>
      </w:pPr>
      <w:r>
        <w:t>Certifications: Reverse Engineering Windows Executables (digital forensics); Docker for the Absolute Beginner (Stone River eLearning)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Cyber Security Resume</dc:title>
  <dc:subject>Cyber Security Resume</dc:subject>
  <dc:creator>Rahul Mitra</dc:creator>
  <cp:keywords>rahul-mitra.com, Cyber Security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